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11E2" w14:textId="58B26B04" w:rsidR="005D5383" w:rsidRPr="00062727" w:rsidRDefault="00062727" w:rsidP="006C0B77">
      <w:pPr>
        <w:spacing w:after="0"/>
        <w:ind w:firstLine="709"/>
        <w:jc w:val="both"/>
        <w:rPr>
          <w:u w:val="single"/>
          <w:lang w:val="en-US"/>
        </w:rPr>
      </w:pPr>
      <w:r w:rsidRPr="00062727">
        <w:rPr>
          <w:u w:val="single"/>
          <w:lang w:val="en-US"/>
        </w:rPr>
        <w:t xml:space="preserve">Alisher </w:t>
      </w:r>
      <w:proofErr w:type="spellStart"/>
      <w:r w:rsidRPr="00062727">
        <w:rPr>
          <w:u w:val="single"/>
          <w:lang w:val="en-US"/>
        </w:rPr>
        <w:t>Navoiy</w:t>
      </w:r>
      <w:proofErr w:type="spellEnd"/>
      <w:r w:rsidRPr="00062727">
        <w:rPr>
          <w:u w:val="single"/>
          <w:lang w:val="en-US"/>
        </w:rPr>
        <w:t xml:space="preserve"> </w:t>
      </w:r>
      <w:proofErr w:type="spellStart"/>
      <w:r w:rsidRPr="00062727">
        <w:rPr>
          <w:u w:val="single"/>
          <w:lang w:val="en-US"/>
        </w:rPr>
        <w:t>tavalludi</w:t>
      </w:r>
      <w:r w:rsidR="005D6CEB">
        <w:rPr>
          <w:u w:val="single"/>
          <w:lang w:val="en-US"/>
        </w:rPr>
        <w:t>ning</w:t>
      </w:r>
      <w:proofErr w:type="spellEnd"/>
      <w:r w:rsidRPr="00062727">
        <w:rPr>
          <w:u w:val="single"/>
          <w:lang w:val="en-US"/>
        </w:rPr>
        <w:t xml:space="preserve"> 584 </w:t>
      </w:r>
      <w:proofErr w:type="spellStart"/>
      <w:r w:rsidRPr="00062727">
        <w:rPr>
          <w:u w:val="single"/>
          <w:lang w:val="en-US"/>
        </w:rPr>
        <w:t>yilligiga</w:t>
      </w:r>
      <w:proofErr w:type="spellEnd"/>
      <w:r w:rsidRPr="00062727">
        <w:rPr>
          <w:u w:val="single"/>
          <w:lang w:val="en-US"/>
        </w:rPr>
        <w:t xml:space="preserve"> </w:t>
      </w:r>
    </w:p>
    <w:p w14:paraId="30270FA4" w14:textId="1F2D83EA" w:rsidR="00062727" w:rsidRPr="00E65E6E" w:rsidRDefault="00E65E6E" w:rsidP="00E65E6E">
      <w:pPr>
        <w:spacing w:after="0"/>
        <w:ind w:firstLine="709"/>
        <w:jc w:val="center"/>
        <w:rPr>
          <w:b/>
          <w:bCs/>
          <w:lang w:val="en-US"/>
        </w:rPr>
      </w:pPr>
      <w:r w:rsidRPr="00E65E6E">
        <w:rPr>
          <w:b/>
          <w:bCs/>
          <w:lang w:val="en-US"/>
        </w:rPr>
        <w:t>ALISHER NAVOIY MEROSINING UCHINCHI RENES</w:t>
      </w:r>
      <w:r w:rsidR="005D6CEB">
        <w:rPr>
          <w:b/>
          <w:bCs/>
          <w:lang w:val="en-US"/>
        </w:rPr>
        <w:t>S</w:t>
      </w:r>
      <w:r w:rsidRPr="00E65E6E">
        <w:rPr>
          <w:b/>
          <w:bCs/>
          <w:lang w:val="en-US"/>
        </w:rPr>
        <w:t>ANS</w:t>
      </w:r>
      <w:r>
        <w:rPr>
          <w:b/>
          <w:bCs/>
          <w:lang w:val="en-US"/>
        </w:rPr>
        <w:t>GA TA’SIRI</w:t>
      </w:r>
    </w:p>
    <w:p w14:paraId="65F1DB09" w14:textId="7B69D9A0" w:rsidR="0025706F" w:rsidRDefault="00047537" w:rsidP="006C0B77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Ulug</w:t>
      </w:r>
      <w:proofErr w:type="spellEnd"/>
      <w:r>
        <w:rPr>
          <w:lang w:val="en-US"/>
        </w:rPr>
        <w:t xml:space="preserve">‘ </w:t>
      </w:r>
      <w:proofErr w:type="spellStart"/>
      <w:r>
        <w:rPr>
          <w:lang w:val="en-US"/>
        </w:rPr>
        <w:t>mutafakkir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bobomiz</w:t>
      </w:r>
      <w:proofErr w:type="spellEnd"/>
      <w:r>
        <w:rPr>
          <w:lang w:val="en-US"/>
        </w:rPr>
        <w:t xml:space="preserve"> </w:t>
      </w:r>
      <w:r w:rsidR="00F20E4F" w:rsidRPr="00062727">
        <w:rPr>
          <w:u w:val="single"/>
          <w:lang w:val="en-US"/>
        </w:rPr>
        <w:t xml:space="preserve">Alisher </w:t>
      </w:r>
      <w:proofErr w:type="spellStart"/>
      <w:r w:rsidR="00F20E4F" w:rsidRPr="00F20E4F">
        <w:rPr>
          <w:lang w:val="en-US"/>
        </w:rPr>
        <w:t>Navoi</w:t>
      </w:r>
      <w:r w:rsidR="00F20E4F">
        <w:rPr>
          <w:lang w:val="en-US"/>
        </w:rPr>
        <w:t>yning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ijodi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Sharq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renessansi</w:t>
      </w:r>
      <w:r w:rsidR="00F20E4F">
        <w:rPr>
          <w:lang w:val="en-US"/>
        </w:rPr>
        <w:t>g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munosib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qo‘shgan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noyob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durdonalardan</w:t>
      </w:r>
      <w:proofErr w:type="spellEnd"/>
      <w:r w:rsidR="00F20E4F" w:rsidRPr="00F20E4F">
        <w:rPr>
          <w:lang w:val="en-US"/>
        </w:rPr>
        <w:t xml:space="preserve">. </w:t>
      </w:r>
      <w:proofErr w:type="spellStart"/>
      <w:r w:rsidR="00F20E4F" w:rsidRPr="00F20E4F">
        <w:rPr>
          <w:lang w:val="en-US"/>
        </w:rPr>
        <w:t>Zeroki</w:t>
      </w:r>
      <w:proofErr w:type="spellEnd"/>
      <w:r w:rsidR="00F20E4F">
        <w:rPr>
          <w:lang w:val="en-US"/>
        </w:rPr>
        <w:t xml:space="preserve">, </w:t>
      </w:r>
      <w:proofErr w:type="spellStart"/>
      <w:r w:rsidR="00F20E4F">
        <w:rPr>
          <w:lang w:val="en-US"/>
        </w:rPr>
        <w:t>mutafakkir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asarlarida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insonga</w:t>
      </w:r>
      <w:proofErr w:type="spellEnd"/>
      <w:r w:rsidR="00F20E4F" w:rsidRPr="00F20E4F">
        <w:rPr>
          <w:lang w:val="en-US"/>
        </w:rPr>
        <w:t xml:space="preserve">, </w:t>
      </w:r>
      <w:proofErr w:type="spellStart"/>
      <w:r w:rsidR="00F20E4F" w:rsidRPr="00F20E4F">
        <w:rPr>
          <w:lang w:val="en-US"/>
        </w:rPr>
        <w:t>shaxsga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hurmat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va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samimiyat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bilan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qarash</w:t>
      </w:r>
      <w:proofErr w:type="spellEnd"/>
      <w:r w:rsidR="00F20E4F" w:rsidRPr="00F20E4F">
        <w:rPr>
          <w:lang w:val="en-US"/>
        </w:rPr>
        <w:t xml:space="preserve">, </w:t>
      </w:r>
      <w:proofErr w:type="spellStart"/>
      <w:r w:rsidR="00F20E4F" w:rsidRPr="00F20E4F">
        <w:rPr>
          <w:lang w:val="en-US"/>
        </w:rPr>
        <w:t>undagi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go‘zal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fazilat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va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yuksak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intilishlar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ardoqlanadi</w:t>
      </w:r>
      <w:proofErr w:type="spellEnd"/>
      <w:r w:rsidR="00F20E4F" w:rsidRPr="00F20E4F">
        <w:rPr>
          <w:lang w:val="en-US"/>
        </w:rPr>
        <w:t xml:space="preserve">. Alisher </w:t>
      </w:r>
      <w:proofErr w:type="spellStart"/>
      <w:r w:rsidR="00F20E4F" w:rsidRPr="00F20E4F">
        <w:rPr>
          <w:lang w:val="en-US"/>
        </w:rPr>
        <w:t>Navoiyning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tarix</w:t>
      </w:r>
      <w:proofErr w:type="spellEnd"/>
      <w:r w:rsidR="00F20E4F" w:rsidRPr="00F20E4F">
        <w:rPr>
          <w:lang w:val="en-US"/>
        </w:rPr>
        <w:t xml:space="preserve">, </w:t>
      </w:r>
      <w:proofErr w:type="spellStart"/>
      <w:r w:rsidR="00F20E4F" w:rsidRPr="00F20E4F">
        <w:rPr>
          <w:lang w:val="en-US"/>
        </w:rPr>
        <w:t>tasavvuf</w:t>
      </w:r>
      <w:proofErr w:type="spellEnd"/>
      <w:r w:rsidR="00F20E4F" w:rsidRPr="00F20E4F">
        <w:rPr>
          <w:lang w:val="en-US"/>
        </w:rPr>
        <w:t xml:space="preserve">, din </w:t>
      </w:r>
      <w:proofErr w:type="spellStart"/>
      <w:r w:rsidR="00F20E4F" w:rsidRPr="00F20E4F">
        <w:rPr>
          <w:lang w:val="en-US"/>
        </w:rPr>
        <w:t>tarixiga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oid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prozaik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asarlarida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bu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boradagi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ilmiy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va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falsafiy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 w:rsidRPr="00F20E4F">
        <w:rPr>
          <w:lang w:val="en-US"/>
        </w:rPr>
        <w:t>qarashlari</w:t>
      </w:r>
      <w:proofErr w:type="spellEnd"/>
      <w:r w:rsidR="00F20E4F" w:rsidRP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yuksak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badiiyat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bilan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ifodalangan</w:t>
      </w:r>
      <w:proofErr w:type="spellEnd"/>
      <w:r w:rsidR="00F20E4F">
        <w:rPr>
          <w:lang w:val="en-US"/>
        </w:rPr>
        <w:t xml:space="preserve">. </w:t>
      </w:r>
      <w:proofErr w:type="spellStart"/>
      <w:r w:rsidR="00F20E4F">
        <w:rPr>
          <w:lang w:val="en-US"/>
        </w:rPr>
        <w:t>Ulug</w:t>
      </w:r>
      <w:proofErr w:type="spellEnd"/>
      <w:r w:rsidR="00F20E4F">
        <w:rPr>
          <w:lang w:val="en-US"/>
        </w:rPr>
        <w:t xml:space="preserve">‘ </w:t>
      </w:r>
      <w:proofErr w:type="spellStart"/>
      <w:r w:rsidR="00F20E4F">
        <w:rPr>
          <w:lang w:val="en-US"/>
        </w:rPr>
        <w:t>mutafakkir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ijodi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shu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ma’noda</w:t>
      </w:r>
      <w:proofErr w:type="spellEnd"/>
      <w:r w:rsidR="00F20E4F">
        <w:rPr>
          <w:lang w:val="en-US"/>
        </w:rPr>
        <w:t xml:space="preserve"> </w:t>
      </w:r>
      <w:proofErr w:type="spellStart"/>
      <w:r w:rsidR="00F20E4F">
        <w:rPr>
          <w:lang w:val="en-US"/>
        </w:rPr>
        <w:t>n</w:t>
      </w:r>
      <w:r w:rsidR="0025706F">
        <w:rPr>
          <w:lang w:val="en-US"/>
        </w:rPr>
        <w:t>echa</w:t>
      </w:r>
      <w:proofErr w:type="spellEnd"/>
      <w:r w:rsidR="0025706F">
        <w:rPr>
          <w:lang w:val="en-US"/>
        </w:rPr>
        <w:t xml:space="preserve"> </w:t>
      </w:r>
      <w:proofErr w:type="spellStart"/>
      <w:r w:rsidR="0025706F">
        <w:rPr>
          <w:lang w:val="en-US"/>
        </w:rPr>
        <w:t>asrlar</w:t>
      </w:r>
      <w:proofErr w:type="spellEnd"/>
      <w:r w:rsidR="0025706F">
        <w:rPr>
          <w:lang w:val="en-US"/>
        </w:rPr>
        <w:t xml:space="preserve"> </w:t>
      </w:r>
      <w:proofErr w:type="spellStart"/>
      <w:r w:rsidR="0025706F">
        <w:rPr>
          <w:lang w:val="en-US"/>
        </w:rPr>
        <w:t>o‘tsada</w:t>
      </w:r>
      <w:proofErr w:type="spellEnd"/>
      <w:r w:rsidR="0025706F">
        <w:rPr>
          <w:lang w:val="en-US"/>
        </w:rPr>
        <w:t xml:space="preserve"> </w:t>
      </w:r>
      <w:proofErr w:type="spellStart"/>
      <w:r w:rsidR="0025706F">
        <w:rPr>
          <w:lang w:val="en-US"/>
        </w:rPr>
        <w:t>insoniyat</w:t>
      </w:r>
      <w:proofErr w:type="spellEnd"/>
      <w:r w:rsidR="0025706F">
        <w:rPr>
          <w:lang w:val="en-US"/>
        </w:rPr>
        <w:t xml:space="preserve"> </w:t>
      </w:r>
      <w:proofErr w:type="spellStart"/>
      <w:r w:rsidR="0025706F">
        <w:rPr>
          <w:lang w:val="en-US"/>
        </w:rPr>
        <w:t>uchun</w:t>
      </w:r>
      <w:proofErr w:type="spellEnd"/>
      <w:r w:rsidR="0025706F">
        <w:rPr>
          <w:lang w:val="en-US"/>
        </w:rPr>
        <w:t xml:space="preserve"> </w:t>
      </w:r>
      <w:proofErr w:type="spellStart"/>
      <w:r w:rsidR="0025706F">
        <w:rPr>
          <w:lang w:val="en-US"/>
        </w:rPr>
        <w:t>qadrli</w:t>
      </w:r>
      <w:proofErr w:type="spellEnd"/>
      <w:r w:rsidR="0025706F">
        <w:rPr>
          <w:lang w:val="en-US"/>
        </w:rPr>
        <w:t xml:space="preserve"> </w:t>
      </w:r>
      <w:proofErr w:type="spellStart"/>
      <w:r w:rsidR="0025706F">
        <w:rPr>
          <w:lang w:val="en-US"/>
        </w:rPr>
        <w:t>va</w:t>
      </w:r>
      <w:proofErr w:type="spellEnd"/>
      <w:r w:rsidR="0025706F">
        <w:rPr>
          <w:lang w:val="en-US"/>
        </w:rPr>
        <w:t xml:space="preserve"> </w:t>
      </w:r>
      <w:proofErr w:type="spellStart"/>
      <w:r w:rsidR="0025706F">
        <w:rPr>
          <w:lang w:val="en-US"/>
        </w:rPr>
        <w:t>noyob</w:t>
      </w:r>
      <w:proofErr w:type="spellEnd"/>
      <w:r w:rsidR="0025706F">
        <w:rPr>
          <w:lang w:val="en-US"/>
        </w:rPr>
        <w:t xml:space="preserve"> </w:t>
      </w:r>
      <w:proofErr w:type="spellStart"/>
      <w:r w:rsidR="0025706F">
        <w:rPr>
          <w:lang w:val="en-US"/>
        </w:rPr>
        <w:t>durdonadir</w:t>
      </w:r>
      <w:proofErr w:type="spellEnd"/>
      <w:r w:rsidR="0025706F">
        <w:rPr>
          <w:lang w:val="en-US"/>
        </w:rPr>
        <w:t>.</w:t>
      </w:r>
    </w:p>
    <w:p w14:paraId="357AF069" w14:textId="77777777" w:rsidR="0025706F" w:rsidRDefault="0025706F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Shu </w:t>
      </w:r>
      <w:proofErr w:type="spellStart"/>
      <w:r>
        <w:rPr>
          <w:lang w:val="en-US"/>
        </w:rPr>
        <w:t>kunlarda</w:t>
      </w:r>
      <w:proofErr w:type="spellEnd"/>
      <w:r>
        <w:rPr>
          <w:lang w:val="en-US"/>
        </w:rPr>
        <w:t xml:space="preserve"> Alisher </w:t>
      </w:r>
      <w:proofErr w:type="spellStart"/>
      <w:r>
        <w:rPr>
          <w:lang w:val="en-US"/>
        </w:rPr>
        <w:t>Navoiy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tavalludining</w:t>
      </w:r>
      <w:proofErr w:type="spellEnd"/>
      <w:r>
        <w:rPr>
          <w:lang w:val="en-US"/>
        </w:rPr>
        <w:t xml:space="preserve"> 584 </w:t>
      </w:r>
      <w:proofErr w:type="spellStart"/>
      <w:r>
        <w:rPr>
          <w:lang w:val="en-US"/>
        </w:rPr>
        <w:t>yilligi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butun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mamlakatimiz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ta’lim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muassasalarida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nishonlanmoqda</w:t>
      </w:r>
      <w:proofErr w:type="spellEnd"/>
      <w:r>
        <w:rPr>
          <w:lang w:val="en-US"/>
        </w:rPr>
        <w:t xml:space="preserve">. Bunda </w:t>
      </w:r>
      <w:proofErr w:type="spellStart"/>
      <w:r>
        <w:rPr>
          <w:lang w:val="en-US"/>
        </w:rPr>
        <w:t>ayniqsa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yoshlar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jamoatchilikda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mutafakkir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ilmiy-ma’naviy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merosini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chuqurroq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o‘rganishda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muhim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bo‘lmoqda</w:t>
      </w:r>
      <w:proofErr w:type="spellEnd"/>
      <w:r>
        <w:rPr>
          <w:lang w:val="en-US"/>
        </w:rPr>
        <w:t>.</w:t>
      </w:r>
    </w:p>
    <w:p w14:paraId="1E7C133C" w14:textId="75A880C6" w:rsidR="00FD201C" w:rsidRDefault="0025706F" w:rsidP="00212C21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Poytaxtimizdagi</w:t>
      </w:r>
      <w:proofErr w:type="spellEnd"/>
      <w:r>
        <w:rPr>
          <w:lang w:val="en-US"/>
        </w:rPr>
        <w:t xml:space="preserve"> Abdulla </w:t>
      </w:r>
      <w:proofErr w:type="spellStart"/>
      <w:r>
        <w:rPr>
          <w:lang w:val="en-US"/>
        </w:rPr>
        <w:t>Qodiriy</w:t>
      </w:r>
      <w:proofErr w:type="spellEnd"/>
      <w:r>
        <w:rPr>
          <w:lang w:val="en-US"/>
        </w:rPr>
        <w:t xml:space="preserve"> </w:t>
      </w:r>
      <w:proofErr w:type="spellStart"/>
      <w:r w:rsidR="000631AF">
        <w:rPr>
          <w:lang w:val="en-US"/>
        </w:rPr>
        <w:t>nomidagi</w:t>
      </w:r>
      <w:proofErr w:type="spellEnd"/>
      <w:r w:rsidR="000631AF">
        <w:rPr>
          <w:lang w:val="en-US"/>
        </w:rPr>
        <w:t xml:space="preserve"> </w:t>
      </w:r>
      <w:proofErr w:type="spellStart"/>
      <w:r>
        <w:rPr>
          <w:lang w:val="en-US"/>
        </w:rPr>
        <w:t>ijod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maktabida</w:t>
      </w:r>
      <w:proofErr w:type="spellEnd"/>
      <w:r>
        <w:rPr>
          <w:lang w:val="en-US"/>
        </w:rPr>
        <w:t xml:space="preserve"> “T</w:t>
      </w:r>
      <w:r w:rsidR="005D5383">
        <w:rPr>
          <w:lang w:val="en-US"/>
        </w:rPr>
        <w:t xml:space="preserve">il </w:t>
      </w:r>
      <w:proofErr w:type="spellStart"/>
      <w:r w:rsidR="005D5383">
        <w:rPr>
          <w:lang w:val="en-US"/>
        </w:rPr>
        <w:t>va</w:t>
      </w:r>
      <w:proofErr w:type="spellEnd"/>
      <w:r w:rsidR="005D5383">
        <w:rPr>
          <w:lang w:val="en-US"/>
        </w:rPr>
        <w:t xml:space="preserve"> adabiyot.uz</w:t>
      </w:r>
      <w:r>
        <w:rPr>
          <w:lang w:val="en-US"/>
        </w:rPr>
        <w:t>”</w:t>
      </w:r>
      <w:r w:rsidR="005D5383">
        <w:rPr>
          <w:lang w:val="en-US"/>
        </w:rPr>
        <w:t xml:space="preserve"> </w:t>
      </w:r>
      <w:proofErr w:type="spellStart"/>
      <w:r w:rsidR="005D5383">
        <w:rPr>
          <w:lang w:val="en-US"/>
        </w:rPr>
        <w:t>ilmiy-metodik</w:t>
      </w:r>
      <w:proofErr w:type="spellEnd"/>
      <w:r w:rsidR="005D5383">
        <w:rPr>
          <w:lang w:val="en-US"/>
        </w:rPr>
        <w:t xml:space="preserve"> </w:t>
      </w:r>
      <w:proofErr w:type="spellStart"/>
      <w:r w:rsidR="005D5383">
        <w:rPr>
          <w:lang w:val="en-US"/>
        </w:rPr>
        <w:t>elektron</w:t>
      </w:r>
      <w:proofErr w:type="spellEnd"/>
      <w:r w:rsidR="005D5383">
        <w:rPr>
          <w:lang w:val="en-US"/>
        </w:rPr>
        <w:t xml:space="preserve"> </w:t>
      </w:r>
      <w:proofErr w:type="spellStart"/>
      <w:r w:rsidR="005D5383">
        <w:rPr>
          <w:lang w:val="en-US"/>
        </w:rPr>
        <w:t>jurnali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tahririyati</w:t>
      </w:r>
      <w:proofErr w:type="spellEnd"/>
      <w:r>
        <w:rPr>
          <w:lang w:val="en-US"/>
        </w:rPr>
        <w:t xml:space="preserve"> </w:t>
      </w:r>
      <w:proofErr w:type="spellStart"/>
      <w:r w:rsidR="005D5383">
        <w:rPr>
          <w:lang w:val="en-US"/>
        </w:rPr>
        <w:t>hamkorlikda</w:t>
      </w:r>
      <w:proofErr w:type="spellEnd"/>
      <w:r w:rsidR="005D5383">
        <w:rPr>
          <w:lang w:val="en-US"/>
        </w:rPr>
        <w:t xml:space="preserve"> </w:t>
      </w:r>
      <w:proofErr w:type="spellStart"/>
      <w:r w:rsidR="00421C87">
        <w:rPr>
          <w:lang w:val="en-US"/>
        </w:rPr>
        <w:t>tashkil</w:t>
      </w:r>
      <w:proofErr w:type="spellEnd"/>
      <w:r w:rsidR="00421C87">
        <w:rPr>
          <w:lang w:val="en-US"/>
        </w:rPr>
        <w:t xml:space="preserve"> </w:t>
      </w:r>
      <w:proofErr w:type="spellStart"/>
      <w:r w:rsidR="00421C87">
        <w:rPr>
          <w:lang w:val="en-US"/>
        </w:rPr>
        <w:t>etilgan</w:t>
      </w:r>
      <w:proofErr w:type="spellEnd"/>
      <w:r w:rsidR="00421C87">
        <w:rPr>
          <w:lang w:val="en-US"/>
        </w:rPr>
        <w:t xml:space="preserve"> “</w:t>
      </w:r>
      <w:proofErr w:type="spellStart"/>
      <w:r w:rsidR="00421C87">
        <w:rPr>
          <w:lang w:val="en-US"/>
        </w:rPr>
        <w:t>Ulug</w:t>
      </w:r>
      <w:proofErr w:type="spellEnd"/>
      <w:r w:rsidR="00421C87">
        <w:rPr>
          <w:lang w:val="en-US"/>
        </w:rPr>
        <w:t xml:space="preserve">‘ </w:t>
      </w:r>
      <w:proofErr w:type="spellStart"/>
      <w:r w:rsidR="00421C87">
        <w:rPr>
          <w:lang w:val="en-US"/>
        </w:rPr>
        <w:t>mutafakkir</w:t>
      </w:r>
      <w:proofErr w:type="spellEnd"/>
      <w:r w:rsidR="00421C87">
        <w:rPr>
          <w:lang w:val="en-US"/>
        </w:rPr>
        <w:t xml:space="preserve"> A</w:t>
      </w:r>
      <w:r w:rsidR="005D5383">
        <w:rPr>
          <w:lang w:val="en-US"/>
        </w:rPr>
        <w:t xml:space="preserve">lisher </w:t>
      </w:r>
      <w:proofErr w:type="spellStart"/>
      <w:r w:rsidR="005D5383">
        <w:rPr>
          <w:lang w:val="en-US"/>
        </w:rPr>
        <w:t>Navoiy</w:t>
      </w:r>
      <w:proofErr w:type="spellEnd"/>
      <w:r w:rsidR="005D5383">
        <w:rPr>
          <w:lang w:val="en-US"/>
        </w:rPr>
        <w:t xml:space="preserve"> </w:t>
      </w:r>
      <w:proofErr w:type="spellStart"/>
      <w:r w:rsidR="000631AF">
        <w:rPr>
          <w:lang w:val="en-US"/>
        </w:rPr>
        <w:t>merosining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Uchinchi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Renes</w:t>
      </w:r>
      <w:r w:rsidR="005D6CEB">
        <w:rPr>
          <w:lang w:val="en-US"/>
        </w:rPr>
        <w:t>s</w:t>
      </w:r>
      <w:r w:rsidR="000631AF">
        <w:rPr>
          <w:lang w:val="en-US"/>
        </w:rPr>
        <w:t>ansdagi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ahamiyati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va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o‘rni</w:t>
      </w:r>
      <w:proofErr w:type="spellEnd"/>
      <w:r w:rsidR="000631AF">
        <w:rPr>
          <w:lang w:val="en-US"/>
        </w:rPr>
        <w:t xml:space="preserve">” </w:t>
      </w:r>
      <w:proofErr w:type="spellStart"/>
      <w:r w:rsidR="000631AF">
        <w:rPr>
          <w:lang w:val="en-US"/>
        </w:rPr>
        <w:t>mavzusida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o‘tkazilgan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ilmiy-ma’rifiy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maqolalar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tanlovi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hamda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g‘oliblarni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taqdirlash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marosimi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shu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nuqta</w:t>
      </w:r>
      <w:r w:rsidR="005D6CEB">
        <w:rPr>
          <w:lang w:val="en-US"/>
        </w:rPr>
        <w:t>y</w:t>
      </w:r>
      <w:r w:rsidR="000631AF">
        <w:rPr>
          <w:lang w:val="en-US"/>
        </w:rPr>
        <w:t>i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nazardan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ahamiyatli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bo‘ldi</w:t>
      </w:r>
      <w:proofErr w:type="spellEnd"/>
      <w:r w:rsidR="000631AF">
        <w:rPr>
          <w:lang w:val="en-US"/>
        </w:rPr>
        <w:t xml:space="preserve">. </w:t>
      </w:r>
      <w:proofErr w:type="spellStart"/>
      <w:r w:rsidR="000631AF">
        <w:rPr>
          <w:lang w:val="en-US"/>
        </w:rPr>
        <w:t>Tadbirda</w:t>
      </w:r>
      <w:proofErr w:type="spellEnd"/>
      <w:r w:rsidR="000631AF">
        <w:rPr>
          <w:lang w:val="en-US"/>
        </w:rPr>
        <w:t xml:space="preserve"> </w:t>
      </w:r>
      <w:r w:rsidR="005D5383">
        <w:rPr>
          <w:lang w:val="en-US"/>
        </w:rPr>
        <w:t xml:space="preserve"> </w:t>
      </w:r>
      <w:proofErr w:type="spellStart"/>
      <w:r w:rsidR="005D6CEB">
        <w:rPr>
          <w:lang w:val="en-US"/>
        </w:rPr>
        <w:t>n</w:t>
      </w:r>
      <w:r w:rsidR="00D20057">
        <w:rPr>
          <w:lang w:val="en-US"/>
        </w:rPr>
        <w:t>avoiyshunos</w:t>
      </w:r>
      <w:proofErr w:type="spellEnd"/>
      <w:r w:rsidR="00D20057">
        <w:rPr>
          <w:lang w:val="en-US"/>
        </w:rPr>
        <w:t xml:space="preserve"> </w:t>
      </w:r>
      <w:proofErr w:type="spellStart"/>
      <w:r w:rsidR="00D20057">
        <w:rPr>
          <w:lang w:val="en-US"/>
        </w:rPr>
        <w:t>va</w:t>
      </w:r>
      <w:proofErr w:type="spellEnd"/>
      <w:r w:rsidR="00D20057">
        <w:rPr>
          <w:lang w:val="en-US"/>
        </w:rPr>
        <w:t xml:space="preserve"> </w:t>
      </w:r>
      <w:proofErr w:type="spellStart"/>
      <w:r w:rsidR="005D6CEB">
        <w:rPr>
          <w:lang w:val="en-US"/>
        </w:rPr>
        <w:t>b</w:t>
      </w:r>
      <w:r w:rsidR="000631AF">
        <w:rPr>
          <w:lang w:val="en-US"/>
        </w:rPr>
        <w:t>oburshunos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taniqli</w:t>
      </w:r>
      <w:proofErr w:type="spellEnd"/>
      <w:r w:rsidR="000631AF">
        <w:rPr>
          <w:lang w:val="en-US"/>
        </w:rPr>
        <w:t xml:space="preserve"> </w:t>
      </w:r>
      <w:r w:rsidR="00D20057">
        <w:rPr>
          <w:lang w:val="en-US"/>
        </w:rPr>
        <w:t>olim</w:t>
      </w:r>
      <w:r w:rsidR="000631AF">
        <w:rPr>
          <w:lang w:val="en-US"/>
        </w:rPr>
        <w:t xml:space="preserve"> </w:t>
      </w:r>
      <w:proofErr w:type="spellStart"/>
      <w:r w:rsidR="00D20057">
        <w:rPr>
          <w:lang w:val="en-US"/>
        </w:rPr>
        <w:t>Vahob</w:t>
      </w:r>
      <w:proofErr w:type="spellEnd"/>
      <w:r w:rsidR="00D20057">
        <w:rPr>
          <w:lang w:val="en-US"/>
        </w:rPr>
        <w:t xml:space="preserve"> Rahmonov </w:t>
      </w:r>
      <w:proofErr w:type="spellStart"/>
      <w:r w:rsidR="00D20057">
        <w:rPr>
          <w:lang w:val="en-US"/>
        </w:rPr>
        <w:t>hamda</w:t>
      </w:r>
      <w:proofErr w:type="spellEnd"/>
      <w:r w:rsidR="00D20057">
        <w:rPr>
          <w:lang w:val="en-US"/>
        </w:rPr>
        <w:t xml:space="preserve"> </w:t>
      </w:r>
      <w:proofErr w:type="spellStart"/>
      <w:r w:rsidR="000631AF">
        <w:rPr>
          <w:lang w:val="en-US"/>
        </w:rPr>
        <w:t>teatr</w:t>
      </w:r>
      <w:proofErr w:type="spellEnd"/>
      <w:r w:rsidR="000631AF">
        <w:rPr>
          <w:lang w:val="en-US"/>
        </w:rPr>
        <w:t xml:space="preserve"> </w:t>
      </w:r>
      <w:proofErr w:type="spellStart"/>
      <w:r w:rsidR="00D20057">
        <w:rPr>
          <w:lang w:val="en-US"/>
        </w:rPr>
        <w:t>aktrisa</w:t>
      </w:r>
      <w:r w:rsidR="000631AF">
        <w:rPr>
          <w:lang w:val="en-US"/>
        </w:rPr>
        <w:t>si</w:t>
      </w:r>
      <w:proofErr w:type="spellEnd"/>
      <w:r w:rsidR="00D20057">
        <w:rPr>
          <w:lang w:val="en-US"/>
        </w:rPr>
        <w:t xml:space="preserve"> </w:t>
      </w:r>
      <w:proofErr w:type="spellStart"/>
      <w:r w:rsidR="00D20057">
        <w:rPr>
          <w:lang w:val="en-US"/>
        </w:rPr>
        <w:t>va</w:t>
      </w:r>
      <w:proofErr w:type="spellEnd"/>
      <w:r w:rsidR="00D20057">
        <w:rPr>
          <w:lang w:val="en-US"/>
        </w:rPr>
        <w:t xml:space="preserve"> </w:t>
      </w:r>
      <w:proofErr w:type="spellStart"/>
      <w:r w:rsidR="007F7F29">
        <w:rPr>
          <w:lang w:val="en-US"/>
        </w:rPr>
        <w:t>adabiyotshunos</w:t>
      </w:r>
      <w:proofErr w:type="spellEnd"/>
      <w:r w:rsidR="007F7F29">
        <w:rPr>
          <w:lang w:val="en-US"/>
        </w:rPr>
        <w:t xml:space="preserve"> </w:t>
      </w:r>
      <w:r w:rsidR="00D20057">
        <w:rPr>
          <w:lang w:val="en-US"/>
        </w:rPr>
        <w:t>Zilola Karimova</w:t>
      </w:r>
      <w:r w:rsidR="000631AF">
        <w:rPr>
          <w:lang w:val="en-US"/>
        </w:rPr>
        <w:t xml:space="preserve">, “Til </w:t>
      </w:r>
      <w:proofErr w:type="spellStart"/>
      <w:r w:rsidR="000631AF">
        <w:rPr>
          <w:lang w:val="en-US"/>
        </w:rPr>
        <w:t>va</w:t>
      </w:r>
      <w:proofErr w:type="spellEnd"/>
      <w:r w:rsidR="000631AF">
        <w:rPr>
          <w:lang w:val="en-US"/>
        </w:rPr>
        <w:t xml:space="preserve"> adabiyot.uz” </w:t>
      </w:r>
      <w:proofErr w:type="spellStart"/>
      <w:r w:rsidR="000631AF">
        <w:rPr>
          <w:lang w:val="en-US"/>
        </w:rPr>
        <w:t>elektron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jurnali</w:t>
      </w:r>
      <w:proofErr w:type="spellEnd"/>
      <w:r w:rsidR="00D20057">
        <w:rPr>
          <w:lang w:val="en-US"/>
        </w:rPr>
        <w:t xml:space="preserve"> </w:t>
      </w:r>
      <w:r w:rsidR="000631AF">
        <w:rPr>
          <w:lang w:val="en-US"/>
        </w:rPr>
        <w:t xml:space="preserve">bosh </w:t>
      </w:r>
      <w:proofErr w:type="spellStart"/>
      <w:r w:rsidR="000631AF">
        <w:rPr>
          <w:lang w:val="en-US"/>
        </w:rPr>
        <w:t>muhariri</w:t>
      </w:r>
      <w:proofErr w:type="spellEnd"/>
      <w:r w:rsidR="000631AF">
        <w:rPr>
          <w:lang w:val="en-US"/>
        </w:rPr>
        <w:t xml:space="preserve"> Nargiza </w:t>
      </w:r>
      <w:proofErr w:type="spellStart"/>
      <w:r w:rsidR="000631AF">
        <w:rPr>
          <w:lang w:val="en-US"/>
        </w:rPr>
        <w:t>Berdiyeva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hamda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ijod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maktabi</w:t>
      </w:r>
      <w:proofErr w:type="spellEnd"/>
      <w:r w:rsidR="000631AF">
        <w:rPr>
          <w:lang w:val="en-US"/>
        </w:rPr>
        <w:t xml:space="preserve"> </w:t>
      </w:r>
      <w:proofErr w:type="spellStart"/>
      <w:r w:rsidR="000631AF">
        <w:rPr>
          <w:lang w:val="en-US"/>
        </w:rPr>
        <w:t>jamoasi</w:t>
      </w:r>
      <w:proofErr w:type="spellEnd"/>
      <w:r w:rsidR="000631AF">
        <w:rPr>
          <w:lang w:val="en-US"/>
        </w:rPr>
        <w:t xml:space="preserve"> </w:t>
      </w:r>
      <w:proofErr w:type="spellStart"/>
      <w:r w:rsidR="00075662">
        <w:rPr>
          <w:lang w:val="en-US"/>
        </w:rPr>
        <w:t>va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o‘quvchilar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ishtirok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etdi</w:t>
      </w:r>
      <w:proofErr w:type="spellEnd"/>
      <w:r w:rsidR="00075662">
        <w:rPr>
          <w:lang w:val="en-US"/>
        </w:rPr>
        <w:t>.</w:t>
      </w:r>
    </w:p>
    <w:p w14:paraId="66004BD9" w14:textId="4ECAFF29" w:rsidR="00075662" w:rsidRDefault="00BD7A45" w:rsidP="00212C21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Tadbirni</w:t>
      </w:r>
      <w:proofErr w:type="spellEnd"/>
      <w:r>
        <w:rPr>
          <w:lang w:val="en-US"/>
        </w:rPr>
        <w:t xml:space="preserve"> </w:t>
      </w:r>
      <w:proofErr w:type="spellStart"/>
      <w:r w:rsidR="005D6CEB">
        <w:rPr>
          <w:lang w:val="en-US"/>
        </w:rPr>
        <w:t>n</w:t>
      </w:r>
      <w:r w:rsidR="00075662">
        <w:rPr>
          <w:lang w:val="en-US"/>
        </w:rPr>
        <w:t>avoiyshunos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va</w:t>
      </w:r>
      <w:proofErr w:type="spellEnd"/>
      <w:r w:rsidR="00075662">
        <w:rPr>
          <w:lang w:val="en-US"/>
        </w:rPr>
        <w:t xml:space="preserve"> </w:t>
      </w:r>
      <w:proofErr w:type="spellStart"/>
      <w:r w:rsidR="005D6CEB">
        <w:rPr>
          <w:lang w:val="en-US"/>
        </w:rPr>
        <w:t>b</w:t>
      </w:r>
      <w:r w:rsidR="00075662">
        <w:rPr>
          <w:lang w:val="en-US"/>
        </w:rPr>
        <w:t>oburshunos</w:t>
      </w:r>
      <w:proofErr w:type="spellEnd"/>
      <w:r w:rsidR="00075662">
        <w:rPr>
          <w:lang w:val="en-US"/>
        </w:rPr>
        <w:t xml:space="preserve"> olim </w:t>
      </w:r>
      <w:proofErr w:type="spellStart"/>
      <w:r w:rsidR="00075662">
        <w:rPr>
          <w:lang w:val="en-US"/>
        </w:rPr>
        <w:t>Vahob</w:t>
      </w:r>
      <w:proofErr w:type="spellEnd"/>
      <w:r w:rsidR="00075662">
        <w:rPr>
          <w:lang w:val="en-US"/>
        </w:rPr>
        <w:t xml:space="preserve"> Rahmonov </w:t>
      </w:r>
      <w:proofErr w:type="spellStart"/>
      <w:r w:rsidR="00075662">
        <w:rPr>
          <w:lang w:val="en-US"/>
        </w:rPr>
        <w:t>kirish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so‘zi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bilan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ocharkan</w:t>
      </w:r>
      <w:proofErr w:type="spellEnd"/>
      <w:r w:rsidR="00075662">
        <w:rPr>
          <w:lang w:val="en-US"/>
        </w:rPr>
        <w:t xml:space="preserve">, </w:t>
      </w:r>
      <w:proofErr w:type="spellStart"/>
      <w:r w:rsidR="00075662">
        <w:rPr>
          <w:lang w:val="en-US"/>
        </w:rPr>
        <w:t>Navoiy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dahosini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anglash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va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uning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ijodiy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merosini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yosh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avlodga</w:t>
      </w:r>
      <w:proofErr w:type="spellEnd"/>
      <w:r w:rsidR="00075662">
        <w:rPr>
          <w:lang w:val="en-US"/>
        </w:rPr>
        <w:t xml:space="preserve"> </w:t>
      </w:r>
      <w:proofErr w:type="spellStart"/>
      <w:r w:rsidR="005D6CEB">
        <w:rPr>
          <w:lang w:val="en-US"/>
        </w:rPr>
        <w:t>y</w:t>
      </w:r>
      <w:r w:rsidR="00075662">
        <w:rPr>
          <w:lang w:val="en-US"/>
        </w:rPr>
        <w:t>etkazishda</w:t>
      </w:r>
      <w:proofErr w:type="spellEnd"/>
      <w:r w:rsidR="00075662">
        <w:rPr>
          <w:lang w:val="en-US"/>
        </w:rPr>
        <w:t xml:space="preserve"> “</w:t>
      </w:r>
      <w:r w:rsidR="00266D78">
        <w:rPr>
          <w:lang w:val="en-US"/>
        </w:rPr>
        <w:t xml:space="preserve">Til </w:t>
      </w:r>
      <w:proofErr w:type="spellStart"/>
      <w:r w:rsidR="00266D78">
        <w:rPr>
          <w:lang w:val="en-US"/>
        </w:rPr>
        <w:t>va</w:t>
      </w:r>
      <w:proofErr w:type="spellEnd"/>
      <w:r w:rsidR="00266D78">
        <w:rPr>
          <w:lang w:val="en-US"/>
        </w:rPr>
        <w:t xml:space="preserve"> adabiyot.uz</w:t>
      </w:r>
      <w:r w:rsidR="00075662">
        <w:rPr>
          <w:lang w:val="en-US"/>
        </w:rPr>
        <w:t>”</w:t>
      </w:r>
      <w:r w:rsidR="00266D78">
        <w:rPr>
          <w:lang w:val="en-US"/>
        </w:rPr>
        <w:t xml:space="preserve"> </w:t>
      </w:r>
      <w:proofErr w:type="spellStart"/>
      <w:r w:rsidR="00266D78">
        <w:rPr>
          <w:lang w:val="en-US"/>
        </w:rPr>
        <w:t>elektron</w:t>
      </w:r>
      <w:proofErr w:type="spellEnd"/>
      <w:r w:rsidR="00266D78">
        <w:rPr>
          <w:lang w:val="en-US"/>
        </w:rPr>
        <w:t xml:space="preserve"> </w:t>
      </w:r>
      <w:proofErr w:type="spellStart"/>
      <w:r w:rsidR="00266D78">
        <w:rPr>
          <w:lang w:val="en-US"/>
        </w:rPr>
        <w:t>jurnali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tashabbusi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bilan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tashkil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etilgan</w:t>
      </w:r>
      <w:proofErr w:type="spellEnd"/>
      <w:r w:rsidR="00075662">
        <w:rPr>
          <w:lang w:val="en-US"/>
        </w:rPr>
        <w:t xml:space="preserve"> “</w:t>
      </w:r>
      <w:proofErr w:type="spellStart"/>
      <w:r w:rsidR="00075662">
        <w:rPr>
          <w:lang w:val="en-US"/>
        </w:rPr>
        <w:t>Ulug</w:t>
      </w:r>
      <w:proofErr w:type="spellEnd"/>
      <w:r w:rsidR="00075662">
        <w:rPr>
          <w:lang w:val="en-US"/>
        </w:rPr>
        <w:t xml:space="preserve">‘ </w:t>
      </w:r>
      <w:proofErr w:type="spellStart"/>
      <w:r w:rsidR="00075662">
        <w:rPr>
          <w:lang w:val="en-US"/>
        </w:rPr>
        <w:t>mutafakkir</w:t>
      </w:r>
      <w:proofErr w:type="spellEnd"/>
      <w:r w:rsidR="00075662">
        <w:rPr>
          <w:lang w:val="en-US"/>
        </w:rPr>
        <w:t xml:space="preserve"> Alisher </w:t>
      </w:r>
      <w:proofErr w:type="spellStart"/>
      <w:r w:rsidR="00075662">
        <w:rPr>
          <w:lang w:val="en-US"/>
        </w:rPr>
        <w:t>Navoiy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merosining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Uchinchi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Renes</w:t>
      </w:r>
      <w:r w:rsidR="00CA3506">
        <w:rPr>
          <w:lang w:val="en-US"/>
        </w:rPr>
        <w:t>s</w:t>
      </w:r>
      <w:r w:rsidR="00075662">
        <w:rPr>
          <w:lang w:val="en-US"/>
        </w:rPr>
        <w:t>ansdagi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ahamiyati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va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o‘rni</w:t>
      </w:r>
      <w:proofErr w:type="spellEnd"/>
      <w:r w:rsidR="00075662">
        <w:rPr>
          <w:lang w:val="en-US"/>
        </w:rPr>
        <w:t xml:space="preserve">” </w:t>
      </w:r>
      <w:proofErr w:type="spellStart"/>
      <w:r w:rsidR="00075662">
        <w:rPr>
          <w:lang w:val="en-US"/>
        </w:rPr>
        <w:t>mavzusida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o‘tkazilgan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ilmiy-ma’rifiy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maqolalar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tanlovi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kabi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tadbirlar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muhim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ekanini</w:t>
      </w:r>
      <w:proofErr w:type="spellEnd"/>
      <w:r w:rsidR="00075662">
        <w:rPr>
          <w:lang w:val="en-US"/>
        </w:rPr>
        <w:t xml:space="preserve"> </w:t>
      </w:r>
      <w:proofErr w:type="spellStart"/>
      <w:r w:rsidR="00075662">
        <w:rPr>
          <w:lang w:val="en-US"/>
        </w:rPr>
        <w:t>ta’kidladi</w:t>
      </w:r>
      <w:proofErr w:type="spellEnd"/>
      <w:r w:rsidR="00075662">
        <w:rPr>
          <w:lang w:val="en-US"/>
        </w:rPr>
        <w:t xml:space="preserve">. </w:t>
      </w:r>
    </w:p>
    <w:p w14:paraId="2216EC9D" w14:textId="1E804A87" w:rsidR="00075662" w:rsidRDefault="00075662" w:rsidP="00D4088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>
        <w:rPr>
          <w:lang w:val="en-US"/>
        </w:rPr>
        <w:t xml:space="preserve">Zero, 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zarvaraqlarida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yozilgan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ilmiy-ma’rifiy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maqolalar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mutafakkir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merosining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jamoatchlikka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yetib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borishiga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xizmat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qilsa</w:t>
      </w:r>
      <w:proofErr w:type="spellEnd"/>
      <w:r>
        <w:rPr>
          <w:lang w:val="en-US"/>
        </w:rPr>
        <w:t xml:space="preserve">, olim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tadqiqotchilar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ijodi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tadqiqotlarining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rag‘batlantirilish</w:t>
      </w:r>
      <w:r w:rsidR="00E40386"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="00E40386">
        <w:rPr>
          <w:lang w:val="en-US"/>
        </w:rPr>
        <w:t>il</w:t>
      </w:r>
      <w:r>
        <w:rPr>
          <w:lang w:val="en-US"/>
        </w:rPr>
        <w:t>mning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qadrini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</w:t>
      </w:r>
      <w:r w:rsidR="00E40386">
        <w:rPr>
          <w:lang w:val="en-US"/>
        </w:rPr>
        <w:t>‘</w:t>
      </w:r>
      <w:r>
        <w:rPr>
          <w:lang w:val="en-US"/>
        </w:rPr>
        <w:t>tarishga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xizmat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qilish</w:t>
      </w:r>
      <w:r w:rsidR="00E40386"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shubhasiz</w:t>
      </w:r>
      <w:proofErr w:type="spellEnd"/>
      <w:r w:rsidR="00E40386">
        <w:rPr>
          <w:lang w:val="en-US"/>
        </w:rPr>
        <w:t>,</w:t>
      </w:r>
      <w:r w:rsidR="00D40880">
        <w:rPr>
          <w:lang w:val="en-US"/>
        </w:rPr>
        <w:t xml:space="preserve"> – </w:t>
      </w:r>
      <w:proofErr w:type="spellStart"/>
      <w:r w:rsidR="00D40880">
        <w:rPr>
          <w:lang w:val="en-US"/>
        </w:rPr>
        <w:t>deydi</w:t>
      </w:r>
      <w:proofErr w:type="spellEnd"/>
      <w:r w:rsidR="00D40880">
        <w:rPr>
          <w:lang w:val="en-US"/>
        </w:rPr>
        <w:t xml:space="preserve"> </w:t>
      </w:r>
      <w:proofErr w:type="spellStart"/>
      <w:r w:rsidR="00D40880">
        <w:rPr>
          <w:lang w:val="en-US"/>
        </w:rPr>
        <w:t>o‘z</w:t>
      </w:r>
      <w:proofErr w:type="spellEnd"/>
      <w:r w:rsidR="00D40880">
        <w:rPr>
          <w:lang w:val="en-US"/>
        </w:rPr>
        <w:t xml:space="preserve"> </w:t>
      </w:r>
      <w:proofErr w:type="spellStart"/>
      <w:r w:rsidR="00D40880">
        <w:rPr>
          <w:lang w:val="en-US"/>
        </w:rPr>
        <w:t>so‘zida</w:t>
      </w:r>
      <w:proofErr w:type="spellEnd"/>
      <w:r w:rsidR="00D40880">
        <w:rPr>
          <w:lang w:val="en-US"/>
        </w:rPr>
        <w:t xml:space="preserve"> </w:t>
      </w:r>
      <w:proofErr w:type="spellStart"/>
      <w:r w:rsidR="00D40880">
        <w:rPr>
          <w:lang w:val="en-US"/>
        </w:rPr>
        <w:t>Vahob</w:t>
      </w:r>
      <w:proofErr w:type="spellEnd"/>
      <w:r w:rsidR="00D40880">
        <w:rPr>
          <w:lang w:val="en-US"/>
        </w:rPr>
        <w:t xml:space="preserve"> Rahmonov</w:t>
      </w:r>
      <w:r>
        <w:rPr>
          <w:lang w:val="en-US"/>
        </w:rPr>
        <w:t>.</w:t>
      </w:r>
    </w:p>
    <w:p w14:paraId="2C9F3F9F" w14:textId="21ADA65B" w:rsidR="00142244" w:rsidRDefault="002672EA" w:rsidP="0014224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2244">
        <w:rPr>
          <w:rFonts w:ascii="Times New Roman" w:hAnsi="Times New Roman" w:cs="Times New Roman"/>
          <w:sz w:val="28"/>
          <w:szCs w:val="28"/>
          <w:lang w:val="en-US"/>
        </w:rPr>
        <w:t>Tadbir</w:t>
      </w:r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224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nufuzli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tanlov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hay’ati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saralangan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maqolalar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mualliflari</w:t>
      </w:r>
      <w:proofErr w:type="spellEnd"/>
      <w:r w:rsidR="0014224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Andijon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universiteti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professori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filologiya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fanlari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doktori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>Salimaxon</w:t>
      </w:r>
      <w:proofErr w:type="spellEnd"/>
      <w:r w:rsidR="00AD408C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>Mirzayeva</w:t>
      </w:r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“Alisher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Zahiriddin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Muhammad Bobur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hayoti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ijodidagi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mushtarak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xususiyatlar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>maqolasi</w:t>
      </w:r>
      <w:proofErr w:type="spellEnd"/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408C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>1-o‘rin</w:t>
      </w:r>
      <w:r w:rsidR="00AD408C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ga, </w:t>
      </w:r>
      <w:proofErr w:type="spellStart"/>
      <w:r w:rsidR="00AD408C" w:rsidRPr="00142244">
        <w:rPr>
          <w:rFonts w:ascii="Times New Roman" w:hAnsi="Times New Roman" w:cs="Times New Roman"/>
          <w:bCs/>
          <w:sz w:val="28"/>
          <w:szCs w:val="28"/>
          <w:lang w:val="en-US"/>
        </w:rPr>
        <w:t>Qarshi</w:t>
      </w:r>
      <w:proofErr w:type="spellEnd"/>
      <w:r w:rsidR="00AD408C" w:rsidRPr="001422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bCs/>
          <w:sz w:val="28"/>
          <w:szCs w:val="28"/>
          <w:lang w:val="en-US"/>
        </w:rPr>
        <w:t>davlat</w:t>
      </w:r>
      <w:proofErr w:type="spellEnd"/>
      <w:r w:rsidR="00AD408C" w:rsidRPr="001422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bCs/>
          <w:sz w:val="28"/>
          <w:szCs w:val="28"/>
          <w:lang w:val="en-US"/>
        </w:rPr>
        <w:t>universiteti</w:t>
      </w:r>
      <w:proofErr w:type="spellEnd"/>
      <w:r w:rsidR="00AD408C" w:rsidRPr="001422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142244" w:rsidRPr="00142244">
        <w:rPr>
          <w:rFonts w:ascii="Times New Roman" w:hAnsi="Times New Roman" w:cs="Times New Roman"/>
          <w:bCs/>
          <w:sz w:val="28"/>
          <w:szCs w:val="28"/>
          <w:lang w:val="en-US"/>
        </w:rPr>
        <w:t>dotsenti</w:t>
      </w:r>
      <w:proofErr w:type="spellEnd"/>
      <w:r w:rsidR="00142244" w:rsidRPr="0014224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filologiya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fanlari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bo‘yich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(PhD)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doktori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408C" w:rsidRPr="0014224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Odiljon</w:t>
      </w:r>
      <w:proofErr w:type="spellEnd"/>
      <w:r w:rsidR="00AD408C" w:rsidRPr="0014224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Avaznazarov</w:t>
      </w:r>
      <w:r w:rsidR="00142244" w:rsidRPr="00142244">
        <w:rPr>
          <w:rFonts w:ascii="Times New Roman" w:hAnsi="Times New Roman" w:cs="Times New Roman"/>
          <w:iCs/>
          <w:sz w:val="28"/>
          <w:szCs w:val="28"/>
          <w:lang w:val="en-US"/>
        </w:rPr>
        <w:t>ning</w:t>
      </w:r>
      <w:proofErr w:type="spellEnd"/>
      <w:r w:rsidR="00142244" w:rsidRPr="001422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142244" w:rsidRPr="00142244">
        <w:rPr>
          <w:rFonts w:ascii="Times New Roman" w:hAnsi="Times New Roman" w:cs="Times New Roman"/>
          <w:i/>
          <w:iCs/>
          <w:sz w:val="28"/>
          <w:szCs w:val="28"/>
          <w:lang w:val="en-US"/>
        </w:rPr>
        <w:t>“</w:t>
      </w:r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Alisher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dostonlarida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yo‘l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obrazi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maqolasi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2244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>2-o‘ringa</w:t>
      </w:r>
      <w:r w:rsidR="00142244" w:rsidRPr="0014224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Farg‘ona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tumani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faxriy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ustoz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>Ro‘zixon</w:t>
      </w:r>
      <w:proofErr w:type="spellEnd"/>
      <w:r w:rsidR="00142244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>Mavlonova</w:t>
      </w:r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142244" w:rsidRPr="00142244">
        <w:rPr>
          <w:rFonts w:ascii="Times New Roman" w:hAnsi="Times New Roman" w:cs="Times New Roman"/>
          <w:sz w:val="28"/>
          <w:szCs w:val="28"/>
          <w:lang w:val="uz-Latn-UZ"/>
        </w:rPr>
        <w:t>Ishqdan buzug‘ ko‘ngil nolalari yoxud</w:t>
      </w:r>
      <w:r w:rsidR="00142244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zulf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aro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sayd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aylamak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istar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ko‘gullarni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ko‘zing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maqolasi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2244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>3-o</w:t>
      </w:r>
      <w:r w:rsidR="00023EFE">
        <w:rPr>
          <w:rFonts w:ascii="Times New Roman" w:hAnsi="Times New Roman" w:cs="Times New Roman"/>
          <w:b/>
          <w:bCs/>
          <w:sz w:val="28"/>
          <w:szCs w:val="28"/>
          <w:lang w:val="en-US"/>
        </w:rPr>
        <w:t>‘</w:t>
      </w:r>
      <w:r w:rsidR="00142244" w:rsidRPr="00142244">
        <w:rPr>
          <w:rFonts w:ascii="Times New Roman" w:hAnsi="Times New Roman" w:cs="Times New Roman"/>
          <w:b/>
          <w:bCs/>
          <w:sz w:val="28"/>
          <w:szCs w:val="28"/>
          <w:lang w:val="en-US"/>
        </w:rPr>
        <w:t>rin</w:t>
      </w:r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ga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sazovor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bo‘ldi</w:t>
      </w:r>
      <w:proofErr w:type="spellEnd"/>
      <w:r w:rsidR="00142244" w:rsidRPr="001422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5CF230" w14:textId="2542123C" w:rsidR="00E65E6E" w:rsidRDefault="00142244" w:rsidP="0014224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Shunigdek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nafa</w:t>
      </w:r>
      <w:r w:rsidR="00023EFE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yaqin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tadqiqotchi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olim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ijodkor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maktab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o‘qituvchlarining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23EF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42244">
        <w:rPr>
          <w:rFonts w:ascii="Times New Roman" w:hAnsi="Times New Roman" w:cs="Times New Roman"/>
          <w:sz w:val="28"/>
          <w:szCs w:val="28"/>
          <w:lang w:val="en-US"/>
        </w:rPr>
        <w:t>lug</w:t>
      </w:r>
      <w:proofErr w:type="spellEnd"/>
      <w:r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142244">
        <w:rPr>
          <w:rFonts w:ascii="Times New Roman" w:hAnsi="Times New Roman" w:cs="Times New Roman"/>
          <w:sz w:val="28"/>
          <w:szCs w:val="28"/>
          <w:lang w:val="en-US"/>
        </w:rPr>
        <w:t>mutafakkir</w:t>
      </w:r>
      <w:proofErr w:type="spellEnd"/>
      <w:r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Alisher </w:t>
      </w:r>
      <w:proofErr w:type="spellStart"/>
      <w:r w:rsidRPr="0014224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142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2244">
        <w:rPr>
          <w:rFonts w:ascii="Times New Roman" w:hAnsi="Times New Roman" w:cs="Times New Roman"/>
          <w:sz w:val="28"/>
          <w:szCs w:val="28"/>
          <w:lang w:val="en-US"/>
        </w:rPr>
        <w:t>merosi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bag‘ishlangan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ilmiy-ma’rifiy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5E6E">
        <w:rPr>
          <w:rFonts w:ascii="Times New Roman" w:hAnsi="Times New Roman" w:cs="Times New Roman"/>
          <w:sz w:val="28"/>
          <w:szCs w:val="28"/>
          <w:lang w:val="en-US"/>
        </w:rPr>
        <w:t>rag‘batlantiruvchi</w:t>
      </w:r>
      <w:proofErr w:type="spellEnd"/>
      <w:r w:rsid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5E6E">
        <w:rPr>
          <w:rFonts w:ascii="Times New Roman" w:hAnsi="Times New Roman" w:cs="Times New Roman"/>
          <w:sz w:val="28"/>
          <w:szCs w:val="28"/>
          <w:lang w:val="en-US"/>
        </w:rPr>
        <w:t>mukofotlar</w:t>
      </w:r>
      <w:proofErr w:type="spellEnd"/>
      <w:r w:rsid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5E6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5E6E">
        <w:rPr>
          <w:rFonts w:ascii="Times New Roman" w:hAnsi="Times New Roman" w:cs="Times New Roman"/>
          <w:sz w:val="28"/>
          <w:szCs w:val="28"/>
          <w:lang w:val="en-US"/>
        </w:rPr>
        <w:t>taqdirlandi</w:t>
      </w:r>
      <w:proofErr w:type="spellEnd"/>
      <w:r w:rsidR="00E65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351C32" w14:textId="61E15A7D" w:rsidR="00212C21" w:rsidRPr="00E65E6E" w:rsidRDefault="00E65E6E" w:rsidP="00E65E6E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lastRenderedPageBreak/>
        <w:t>Tadbirda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bdulla </w:t>
      </w:r>
      <w:proofErr w:type="spellStart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>Qodiriy</w:t>
      </w:r>
      <w:proofErr w:type="spellEnd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>ijod</w:t>
      </w:r>
      <w:proofErr w:type="spellEnd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>maktabi</w:t>
      </w:r>
      <w:r w:rsidRPr="00E65E6E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adabiyotga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xususan</w:t>
      </w:r>
      <w:proofErr w:type="spellEnd"/>
      <w:r w:rsidR="00BE02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Alisher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ijodiga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muhabbatli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iste</w:t>
      </w:r>
      <w:r w:rsidR="00BE02E2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dodli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>o‘quvchilari</w:t>
      </w:r>
      <w:proofErr w:type="spellEnd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>tayyorlangan</w:t>
      </w:r>
      <w:proofErr w:type="spellEnd"/>
      <w:r w:rsidR="002672EA"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ko‘rinishlari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g‘azalxonlik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mushoirasi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barchaga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ko‘tarinki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kayfiyat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E6E">
        <w:rPr>
          <w:rFonts w:ascii="Times New Roman" w:hAnsi="Times New Roman" w:cs="Times New Roman"/>
          <w:sz w:val="28"/>
          <w:szCs w:val="28"/>
          <w:lang w:val="en-US"/>
        </w:rPr>
        <w:t>bag</w:t>
      </w:r>
      <w:r w:rsidR="00BE02E2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E65E6E">
        <w:rPr>
          <w:rFonts w:ascii="Times New Roman" w:hAnsi="Times New Roman" w:cs="Times New Roman"/>
          <w:sz w:val="28"/>
          <w:szCs w:val="28"/>
          <w:lang w:val="en-US"/>
        </w:rPr>
        <w:t>ishladi</w:t>
      </w:r>
      <w:proofErr w:type="spellEnd"/>
      <w:r w:rsidRPr="00E65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0D8632" w14:textId="1AAA440D" w:rsidR="002672EA" w:rsidRDefault="002672EA" w:rsidP="00212C21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Tadbir </w:t>
      </w:r>
      <w:proofErr w:type="spellStart"/>
      <w:r>
        <w:rPr>
          <w:lang w:val="en-US"/>
        </w:rPr>
        <w:t>so‘ngida</w:t>
      </w:r>
      <w:proofErr w:type="spellEnd"/>
      <w:r>
        <w:rPr>
          <w:lang w:val="en-US"/>
        </w:rPr>
        <w:t xml:space="preserve"> </w:t>
      </w:r>
      <w:r w:rsidR="00E65E6E">
        <w:rPr>
          <w:lang w:val="en-US"/>
        </w:rPr>
        <w:t>“</w:t>
      </w:r>
      <w:proofErr w:type="spellStart"/>
      <w:r w:rsidR="00E65E6E">
        <w:rPr>
          <w:lang w:val="en-US"/>
        </w:rPr>
        <w:t>Ulug</w:t>
      </w:r>
      <w:proofErr w:type="spellEnd"/>
      <w:r w:rsidR="00E65E6E">
        <w:rPr>
          <w:lang w:val="en-US"/>
        </w:rPr>
        <w:t xml:space="preserve">‘ </w:t>
      </w:r>
      <w:proofErr w:type="spellStart"/>
      <w:r w:rsidR="00E65E6E">
        <w:rPr>
          <w:lang w:val="en-US"/>
        </w:rPr>
        <w:t>mutafakkir</w:t>
      </w:r>
      <w:proofErr w:type="spellEnd"/>
      <w:r w:rsidR="00E65E6E">
        <w:rPr>
          <w:lang w:val="en-US"/>
        </w:rPr>
        <w:t xml:space="preserve"> Alisher </w:t>
      </w:r>
      <w:proofErr w:type="spellStart"/>
      <w:r w:rsidR="00E65E6E">
        <w:rPr>
          <w:lang w:val="en-US"/>
        </w:rPr>
        <w:t>Navoiy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merosining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Uchinchi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Renes</w:t>
      </w:r>
      <w:r w:rsidR="00BE02E2">
        <w:rPr>
          <w:lang w:val="en-US"/>
        </w:rPr>
        <w:t>s</w:t>
      </w:r>
      <w:r w:rsidR="00E65E6E">
        <w:rPr>
          <w:lang w:val="en-US"/>
        </w:rPr>
        <w:t>ansdagi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ahamiyati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va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o‘rni</w:t>
      </w:r>
      <w:proofErr w:type="spellEnd"/>
      <w:r w:rsidR="00E65E6E">
        <w:rPr>
          <w:lang w:val="en-US"/>
        </w:rPr>
        <w:t xml:space="preserve">” </w:t>
      </w:r>
      <w:proofErr w:type="spellStart"/>
      <w:r w:rsidR="00E65E6E">
        <w:rPr>
          <w:lang w:val="en-US"/>
        </w:rPr>
        <w:t>mavzusida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o‘tkazilgan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ilmiy-ma’rifiy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maqolalar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tanlovi</w:t>
      </w:r>
      <w:proofErr w:type="spellEnd"/>
      <w:r w:rsidR="00E65E6E">
        <w:rPr>
          <w:lang w:val="en-US"/>
        </w:rPr>
        <w:t xml:space="preserve"> </w:t>
      </w:r>
      <w:proofErr w:type="spellStart"/>
      <w:r w:rsidR="00E45EDC">
        <w:rPr>
          <w:lang w:val="en-US"/>
        </w:rPr>
        <w:t>g‘oliblari</w:t>
      </w:r>
      <w:proofErr w:type="spellEnd"/>
      <w:r w:rsidR="00E45EDC">
        <w:rPr>
          <w:lang w:val="en-US"/>
        </w:rPr>
        <w:t xml:space="preserve"> </w:t>
      </w:r>
      <w:proofErr w:type="spellStart"/>
      <w:r w:rsidR="00E65E6E">
        <w:rPr>
          <w:lang w:val="en-US"/>
        </w:rPr>
        <w:t>munosib</w:t>
      </w:r>
      <w:proofErr w:type="spellEnd"/>
      <w:r w:rsidR="00E65E6E">
        <w:rPr>
          <w:lang w:val="en-US"/>
        </w:rPr>
        <w:t xml:space="preserve"> </w:t>
      </w:r>
      <w:proofErr w:type="spellStart"/>
      <w:r w:rsidR="00E45EDC">
        <w:rPr>
          <w:lang w:val="en-US"/>
        </w:rPr>
        <w:t>taqdirlandi</w:t>
      </w:r>
      <w:proofErr w:type="spellEnd"/>
      <w:r w:rsidR="00E45EDC">
        <w:rPr>
          <w:lang w:val="en-US"/>
        </w:rPr>
        <w:t xml:space="preserve">. 1-o‘ringa </w:t>
      </w:r>
      <w:proofErr w:type="spellStart"/>
      <w:r w:rsidR="00E45EDC">
        <w:rPr>
          <w:lang w:val="en-US"/>
        </w:rPr>
        <w:t>noutbuk</w:t>
      </w:r>
      <w:proofErr w:type="spellEnd"/>
      <w:r w:rsidR="00E45EDC">
        <w:rPr>
          <w:lang w:val="en-US"/>
        </w:rPr>
        <w:t xml:space="preserve">, 2-o‘ringa </w:t>
      </w:r>
      <w:proofErr w:type="spellStart"/>
      <w:r w:rsidR="00E45EDC">
        <w:rPr>
          <w:lang w:val="en-US"/>
        </w:rPr>
        <w:t>planshet</w:t>
      </w:r>
      <w:proofErr w:type="spellEnd"/>
      <w:r w:rsidR="00E45EDC">
        <w:rPr>
          <w:lang w:val="en-US"/>
        </w:rPr>
        <w:t xml:space="preserve">, 3-o‘ringa </w:t>
      </w:r>
      <w:proofErr w:type="spellStart"/>
      <w:r w:rsidR="00E45EDC">
        <w:rPr>
          <w:lang w:val="en-US"/>
        </w:rPr>
        <w:t>telefon</w:t>
      </w:r>
      <w:proofErr w:type="spellEnd"/>
      <w:r w:rsidR="00E45EDC">
        <w:rPr>
          <w:lang w:val="en-US"/>
        </w:rPr>
        <w:t xml:space="preserve">, </w:t>
      </w:r>
      <w:proofErr w:type="spellStart"/>
      <w:r w:rsidR="00E45EDC">
        <w:rPr>
          <w:lang w:val="en-US"/>
        </w:rPr>
        <w:t>rag‘batlantiruvchi</w:t>
      </w:r>
      <w:proofErr w:type="spellEnd"/>
      <w:r w:rsidR="00E45EDC">
        <w:rPr>
          <w:lang w:val="en-US"/>
        </w:rPr>
        <w:t xml:space="preserve"> </w:t>
      </w:r>
      <w:proofErr w:type="spellStart"/>
      <w:r w:rsidR="00E45EDC">
        <w:rPr>
          <w:lang w:val="en-US"/>
        </w:rPr>
        <w:t>o‘rinlarga</w:t>
      </w:r>
      <w:proofErr w:type="spellEnd"/>
      <w:r w:rsidR="00E45EDC">
        <w:rPr>
          <w:lang w:val="en-US"/>
        </w:rPr>
        <w:t xml:space="preserve"> </w:t>
      </w:r>
      <w:proofErr w:type="spellStart"/>
      <w:r w:rsidR="00E45EDC">
        <w:rPr>
          <w:lang w:val="en-US"/>
        </w:rPr>
        <w:t>esa</w:t>
      </w:r>
      <w:proofErr w:type="spellEnd"/>
      <w:r w:rsidR="00E45EDC">
        <w:rPr>
          <w:lang w:val="en-US"/>
        </w:rPr>
        <w:t xml:space="preserve"> </w:t>
      </w:r>
      <w:proofErr w:type="spellStart"/>
      <w:r w:rsidR="00E45EDC">
        <w:rPr>
          <w:lang w:val="en-US"/>
        </w:rPr>
        <w:t>boshqa</w:t>
      </w:r>
      <w:proofErr w:type="spellEnd"/>
      <w:r w:rsidR="00E45EDC">
        <w:rPr>
          <w:lang w:val="en-US"/>
        </w:rPr>
        <w:t xml:space="preserve"> </w:t>
      </w:r>
      <w:proofErr w:type="spellStart"/>
      <w:r w:rsidR="00E45EDC">
        <w:rPr>
          <w:lang w:val="en-US"/>
        </w:rPr>
        <w:t>esdalik</w:t>
      </w:r>
      <w:proofErr w:type="spellEnd"/>
      <w:r w:rsidR="00E45EDC">
        <w:rPr>
          <w:lang w:val="en-US"/>
        </w:rPr>
        <w:t xml:space="preserve"> </w:t>
      </w:r>
      <w:proofErr w:type="spellStart"/>
      <w:r w:rsidR="00E45EDC">
        <w:rPr>
          <w:lang w:val="en-US"/>
        </w:rPr>
        <w:t>sovg‘alari</w:t>
      </w:r>
      <w:proofErr w:type="spellEnd"/>
      <w:r w:rsidR="00E65E6E">
        <w:rPr>
          <w:lang w:val="en-US"/>
        </w:rPr>
        <w:t xml:space="preserve"> Abdulla </w:t>
      </w:r>
      <w:proofErr w:type="spellStart"/>
      <w:r w:rsidR="00E65E6E">
        <w:rPr>
          <w:lang w:val="en-US"/>
        </w:rPr>
        <w:t>Qodiriy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nomidagi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ijod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maktabi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direktori</w:t>
      </w:r>
      <w:proofErr w:type="spellEnd"/>
      <w:r w:rsidR="00E65E6E">
        <w:rPr>
          <w:lang w:val="en-US"/>
        </w:rPr>
        <w:t xml:space="preserve"> Aziza </w:t>
      </w:r>
      <w:proofErr w:type="spellStart"/>
      <w:r w:rsidR="00E65E6E">
        <w:rPr>
          <w:lang w:val="en-US"/>
        </w:rPr>
        <w:t>Imomxo‘jayeva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tomonidan</w:t>
      </w:r>
      <w:proofErr w:type="spellEnd"/>
      <w:r w:rsidR="00E65E6E">
        <w:rPr>
          <w:lang w:val="en-US"/>
        </w:rPr>
        <w:t xml:space="preserve"> </w:t>
      </w:r>
      <w:proofErr w:type="spellStart"/>
      <w:r w:rsidR="00E65E6E">
        <w:rPr>
          <w:lang w:val="en-US"/>
        </w:rPr>
        <w:t>tantanali</w:t>
      </w:r>
      <w:proofErr w:type="spellEnd"/>
      <w:r w:rsidR="00E65E6E">
        <w:rPr>
          <w:lang w:val="en-US"/>
        </w:rPr>
        <w:t xml:space="preserve"> </w:t>
      </w:r>
      <w:proofErr w:type="spellStart"/>
      <w:r w:rsidR="00E45EDC">
        <w:rPr>
          <w:lang w:val="en-US"/>
        </w:rPr>
        <w:t>topshirildi</w:t>
      </w:r>
      <w:proofErr w:type="spellEnd"/>
      <w:r w:rsidR="00E45EDC">
        <w:rPr>
          <w:lang w:val="en-US"/>
        </w:rPr>
        <w:t>.</w:t>
      </w:r>
    </w:p>
    <w:p w14:paraId="086CF3A6" w14:textId="77777777" w:rsidR="00E45EDC" w:rsidRDefault="00E45EDC" w:rsidP="00212C21">
      <w:pPr>
        <w:spacing w:after="0"/>
        <w:ind w:firstLine="709"/>
        <w:jc w:val="both"/>
        <w:rPr>
          <w:lang w:val="en-US"/>
        </w:rPr>
      </w:pPr>
    </w:p>
    <w:sectPr w:rsidR="00E45E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237D"/>
    <w:multiLevelType w:val="hybridMultilevel"/>
    <w:tmpl w:val="B8BA320E"/>
    <w:lvl w:ilvl="0" w:tplc="14DA6E38">
      <w:start w:val="5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6279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F3"/>
    <w:rsid w:val="00023EFE"/>
    <w:rsid w:val="00047537"/>
    <w:rsid w:val="00062727"/>
    <w:rsid w:val="000631AF"/>
    <w:rsid w:val="00075662"/>
    <w:rsid w:val="00142244"/>
    <w:rsid w:val="00212C21"/>
    <w:rsid w:val="0025706F"/>
    <w:rsid w:val="00266D78"/>
    <w:rsid w:val="002672EA"/>
    <w:rsid w:val="0027604A"/>
    <w:rsid w:val="003B0ECB"/>
    <w:rsid w:val="00421C87"/>
    <w:rsid w:val="00486419"/>
    <w:rsid w:val="005D5383"/>
    <w:rsid w:val="005D6CEB"/>
    <w:rsid w:val="006C0B77"/>
    <w:rsid w:val="007479F3"/>
    <w:rsid w:val="007F7F29"/>
    <w:rsid w:val="008242FF"/>
    <w:rsid w:val="00870751"/>
    <w:rsid w:val="00922C48"/>
    <w:rsid w:val="009B6C6A"/>
    <w:rsid w:val="00A6185B"/>
    <w:rsid w:val="00AD408C"/>
    <w:rsid w:val="00B43607"/>
    <w:rsid w:val="00B915B7"/>
    <w:rsid w:val="00BD7A45"/>
    <w:rsid w:val="00BE02E2"/>
    <w:rsid w:val="00BE389A"/>
    <w:rsid w:val="00CA3506"/>
    <w:rsid w:val="00D20057"/>
    <w:rsid w:val="00D40880"/>
    <w:rsid w:val="00D63AEB"/>
    <w:rsid w:val="00D938BC"/>
    <w:rsid w:val="00E40386"/>
    <w:rsid w:val="00E45EDC"/>
    <w:rsid w:val="00E65E6E"/>
    <w:rsid w:val="00EA59DF"/>
    <w:rsid w:val="00ED1A0F"/>
    <w:rsid w:val="00EE4070"/>
    <w:rsid w:val="00F12C76"/>
    <w:rsid w:val="00F20E4F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8FA5"/>
  <w15:chartTrackingRefBased/>
  <w15:docId w15:val="{3F3C01B6-9B55-482E-A461-23716ED9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9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9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9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9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9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9F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79F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79F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79F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79F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79F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79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9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9F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79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9F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9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9F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79F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rsid w:val="00AD408C"/>
    <w:rPr>
      <w:color w:val="0000FF"/>
      <w:u w:val="single"/>
    </w:rPr>
  </w:style>
  <w:style w:type="paragraph" w:styleId="ad">
    <w:name w:val="No Spacing"/>
    <w:uiPriority w:val="1"/>
    <w:qFormat/>
    <w:rsid w:val="001422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2025-02-06T07:39:00Z</dcterms:created>
  <dcterms:modified xsi:type="dcterms:W3CDTF">2025-02-06T18:00:00Z</dcterms:modified>
</cp:coreProperties>
</file>